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D239F" w14:textId="77777777" w:rsidR="00711A9C" w:rsidRPr="00711A9C" w:rsidRDefault="00711A9C" w:rsidP="00711A9C">
      <w:pPr>
        <w:spacing w:after="0"/>
        <w:jc w:val="both"/>
        <w:rPr>
          <w:rFonts w:ascii="Aptos" w:hAnsi="Aptos"/>
          <w:b/>
          <w:bCs/>
          <w:sz w:val="32"/>
          <w:szCs w:val="32"/>
        </w:rPr>
      </w:pPr>
      <w:r w:rsidRPr="00711A9C">
        <w:rPr>
          <w:rFonts w:ascii="Aptos" w:hAnsi="Aptos"/>
          <w:b/>
          <w:bCs/>
          <w:sz w:val="32"/>
          <w:szCs w:val="32"/>
        </w:rPr>
        <w:t xml:space="preserve">«Anche uno solo di questi bambini» </w:t>
      </w:r>
    </w:p>
    <w:p w14:paraId="05E4A0FA" w14:textId="1530FC56" w:rsidR="00037D99" w:rsidRPr="00711A9C" w:rsidRDefault="00711A9C" w:rsidP="00711A9C">
      <w:pPr>
        <w:spacing w:after="0"/>
        <w:jc w:val="both"/>
        <w:rPr>
          <w:rFonts w:ascii="Aptos" w:hAnsi="Aptos"/>
          <w:i/>
          <w:iCs/>
          <w:sz w:val="32"/>
          <w:szCs w:val="32"/>
        </w:rPr>
      </w:pPr>
      <w:r w:rsidRPr="00711A9C">
        <w:rPr>
          <w:rFonts w:ascii="Aptos" w:hAnsi="Aptos"/>
          <w:i/>
          <w:iCs/>
          <w:sz w:val="32"/>
          <w:szCs w:val="32"/>
        </w:rPr>
        <w:t>112ª GIORNATA MONDIALE DEL MIGRANTE E DEL RIFUGIATO</w:t>
      </w:r>
    </w:p>
    <w:p w14:paraId="70C6CF7A" w14:textId="77777777" w:rsidR="00711A9C" w:rsidRP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74164EDE" w14:textId="77777777" w:rsidR="00711A9C" w:rsidRP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402CE461" w14:textId="77777777" w:rsidR="00711A9C" w:rsidRP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  <w:r w:rsidRPr="00711A9C">
        <w:rPr>
          <w:rFonts w:ascii="Aptos" w:hAnsi="Aptos"/>
          <w:sz w:val="24"/>
          <w:szCs w:val="24"/>
        </w:rPr>
        <w:t xml:space="preserve">PREGHIERA DEI FEDELI per la 112a Giornata Mondiale del Migrante e del Rifugiato </w:t>
      </w:r>
    </w:p>
    <w:p w14:paraId="215511D9" w14:textId="77777777" w:rsidR="009F2CAA" w:rsidRDefault="009F2CAA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3BC01CF1" w14:textId="3F9063E5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  <w:r w:rsidRPr="00711A9C">
        <w:rPr>
          <w:rFonts w:ascii="Aptos" w:hAnsi="Aptos"/>
          <w:sz w:val="24"/>
          <w:szCs w:val="24"/>
        </w:rPr>
        <w:t xml:space="preserve">• Per la Chiesa, perché, alimentata dall’Eucaristia, sia sempre casa aperta e accogliente, capace di riconoscere nel volto di ogni bambino, migrante e rifugiato il volto di Cristo, testimoniando il Vangelo della fraternità. Preghiamo. </w:t>
      </w:r>
    </w:p>
    <w:p w14:paraId="5C5AD4C5" w14:textId="77777777" w:rsidR="009F2CAA" w:rsidRPr="00711A9C" w:rsidRDefault="009F2CAA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61DB12F7" w14:textId="77777777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  <w:r w:rsidRPr="00711A9C">
        <w:rPr>
          <w:rFonts w:ascii="Aptos" w:hAnsi="Aptos"/>
          <w:sz w:val="24"/>
          <w:szCs w:val="24"/>
        </w:rPr>
        <w:t xml:space="preserve">• Per i responsabili delle nazioni e delle istituzioni, perché sappiano guardare alle persone costrette a migrare non come a un problema, ma come a fratelli e sorelle da accogliere con dignità, promuovendo politiche ispirate alla giustizia, alla pace e alla solidarietà. Preghiamo. </w:t>
      </w:r>
    </w:p>
    <w:p w14:paraId="04D09788" w14:textId="77777777" w:rsidR="009F2CAA" w:rsidRPr="00711A9C" w:rsidRDefault="009F2CAA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76B4EEAF" w14:textId="77777777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  <w:r w:rsidRPr="00711A9C">
        <w:rPr>
          <w:rFonts w:ascii="Aptos" w:hAnsi="Aptos"/>
          <w:sz w:val="24"/>
          <w:szCs w:val="24"/>
        </w:rPr>
        <w:t xml:space="preserve">• Per quanti si fanno prossimi ai migranti e ai rifugiati, perché volontari, operatori umanitari, missionari, consacrati e tutti coloro che si prendono cura di chi è nel bisogno non si stanchino di farsi prossimo, sull’esempio del Buon Samaritano, rendendo visibile la misericordia di Dio. Preghiamo. </w:t>
      </w:r>
    </w:p>
    <w:p w14:paraId="4D6FB9AA" w14:textId="77777777" w:rsidR="009F2CAA" w:rsidRPr="00711A9C" w:rsidRDefault="009F2CAA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2420FCFE" w14:textId="77777777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  <w:r w:rsidRPr="00711A9C">
        <w:rPr>
          <w:rFonts w:ascii="Aptos" w:hAnsi="Aptos"/>
          <w:sz w:val="24"/>
          <w:szCs w:val="24"/>
        </w:rPr>
        <w:t xml:space="preserve">• Per le nostre comunità cristiane, perché non cedano mai all’indifferenza o alla paura, ma sappiano costruire ponti di incontro e di comunione, facendo dell’accoglienza un segno concreto del Vangelo vissuto. Preghiamo. </w:t>
      </w:r>
    </w:p>
    <w:p w14:paraId="27E59240" w14:textId="03C82BE6" w:rsidR="00711A9C" w:rsidRDefault="00711A9C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0313F6B9" w14:textId="77777777" w:rsidR="00165757" w:rsidRDefault="00165757" w:rsidP="00711A9C">
      <w:pPr>
        <w:spacing w:after="0"/>
        <w:jc w:val="both"/>
        <w:rPr>
          <w:rFonts w:ascii="Aptos" w:hAnsi="Aptos"/>
          <w:sz w:val="24"/>
          <w:szCs w:val="24"/>
        </w:rPr>
      </w:pPr>
    </w:p>
    <w:p w14:paraId="2D79768B" w14:textId="1C38C069" w:rsidR="00165757" w:rsidRPr="00165757" w:rsidRDefault="00165757" w:rsidP="00165757">
      <w:pPr>
        <w:spacing w:after="0"/>
        <w:jc w:val="both"/>
        <w:rPr>
          <w:rFonts w:ascii="Aptos" w:hAnsi="Aptos"/>
          <w:b/>
          <w:bCs/>
          <w:sz w:val="24"/>
          <w:szCs w:val="24"/>
        </w:rPr>
      </w:pPr>
      <w:r w:rsidRPr="00165757">
        <w:rPr>
          <w:rFonts w:ascii="Aptos" w:hAnsi="Aptos"/>
          <w:b/>
          <w:bCs/>
          <w:sz w:val="24"/>
          <w:szCs w:val="24"/>
        </w:rPr>
        <w:t>Preghiera</w:t>
      </w:r>
      <w:r>
        <w:rPr>
          <w:rFonts w:ascii="Aptos" w:hAnsi="Aptos"/>
          <w:b/>
          <w:bCs/>
          <w:sz w:val="24"/>
          <w:szCs w:val="24"/>
        </w:rPr>
        <w:t xml:space="preserve"> </w:t>
      </w:r>
      <w:r w:rsidRPr="00165757">
        <w:rPr>
          <w:rFonts w:ascii="Aptos" w:hAnsi="Aptos"/>
          <w:i/>
          <w:iCs/>
          <w:sz w:val="24"/>
          <w:szCs w:val="24"/>
        </w:rPr>
        <w:t>(da poter fare dopo la Comunione)</w:t>
      </w:r>
    </w:p>
    <w:p w14:paraId="27C579C1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Dio, Padre onnipotente,</w:t>
      </w:r>
    </w:p>
    <w:p w14:paraId="5DDCB0FC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noi siamo la tua Chiesa pellegrina</w:t>
      </w:r>
    </w:p>
    <w:p w14:paraId="767EA583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in cammino verso il Regno dei Cieli.</w:t>
      </w:r>
    </w:p>
    <w:p w14:paraId="73A076FE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Abitiamo ognuno nella sua patria,</w:t>
      </w:r>
    </w:p>
    <w:p w14:paraId="6E01D765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ma come fossimo stranieri.</w:t>
      </w:r>
    </w:p>
    <w:p w14:paraId="57B137E6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Ogni regione straniera è la nostra patria,</w:t>
      </w:r>
    </w:p>
    <w:p w14:paraId="44BA5649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eppure ogni patria per noi è terra straniera.</w:t>
      </w:r>
    </w:p>
    <w:p w14:paraId="3B8CFF4B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Viviamo sulla terra,</w:t>
      </w:r>
    </w:p>
    <w:p w14:paraId="2B2AB2BE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ma abbiamo la nostra cittadinanza in cielo.</w:t>
      </w:r>
    </w:p>
    <w:p w14:paraId="2017FC57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Non permettere che diventiamo padroni</w:t>
      </w:r>
    </w:p>
    <w:p w14:paraId="53385CDD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di quella porzione del mondo</w:t>
      </w:r>
    </w:p>
    <w:p w14:paraId="344F5A29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che ci hai donato come dimora temporanea.</w:t>
      </w:r>
    </w:p>
    <w:p w14:paraId="6342A27F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Aiutaci a non smettere mai di camminare,</w:t>
      </w:r>
    </w:p>
    <w:p w14:paraId="0E60C68B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assieme ai nostri fratelli e sorelle migranti,</w:t>
      </w:r>
    </w:p>
    <w:p w14:paraId="31AD8542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verso la dimora eterna che tu ci hai preparato.</w:t>
      </w:r>
    </w:p>
    <w:p w14:paraId="68DE08BF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Apri i nostri occhi e il nostro cuore</w:t>
      </w:r>
    </w:p>
    <w:p w14:paraId="29026413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affinché ogni incontro con chi è nel bisogno,</w:t>
      </w:r>
    </w:p>
    <w:p w14:paraId="5BC5FAD4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diventi un incontro con Gesù, tuo Figlio e nostro Signore.</w:t>
      </w:r>
    </w:p>
    <w:p w14:paraId="55346D42" w14:textId="77777777" w:rsidR="00165757" w:rsidRPr="00165757" w:rsidRDefault="00165757" w:rsidP="00165757">
      <w:pPr>
        <w:spacing w:after="0"/>
        <w:jc w:val="both"/>
        <w:rPr>
          <w:rFonts w:ascii="Aptos" w:hAnsi="Aptos"/>
          <w:sz w:val="24"/>
          <w:szCs w:val="24"/>
        </w:rPr>
      </w:pPr>
      <w:r w:rsidRPr="00165757">
        <w:rPr>
          <w:rFonts w:ascii="Aptos" w:hAnsi="Aptos"/>
          <w:sz w:val="24"/>
          <w:szCs w:val="24"/>
        </w:rPr>
        <w:t>Amen.</w:t>
      </w:r>
    </w:p>
    <w:p w14:paraId="2ADD851A" w14:textId="77777777" w:rsidR="00165757" w:rsidRPr="00711A9C" w:rsidRDefault="00165757" w:rsidP="00711A9C">
      <w:pPr>
        <w:spacing w:after="0"/>
        <w:jc w:val="both"/>
        <w:rPr>
          <w:rFonts w:ascii="Aptos" w:hAnsi="Aptos"/>
          <w:sz w:val="24"/>
          <w:szCs w:val="24"/>
        </w:rPr>
      </w:pPr>
    </w:p>
    <w:sectPr w:rsidR="00165757" w:rsidRPr="00711A9C" w:rsidSect="00711A9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9C"/>
    <w:rsid w:val="00037D99"/>
    <w:rsid w:val="001217C6"/>
    <w:rsid w:val="00165757"/>
    <w:rsid w:val="002F2D0E"/>
    <w:rsid w:val="00711A9C"/>
    <w:rsid w:val="0077708F"/>
    <w:rsid w:val="009F2CAA"/>
    <w:rsid w:val="00A07978"/>
    <w:rsid w:val="00C84C4B"/>
    <w:rsid w:val="00FA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791D"/>
  <w15:chartTrackingRefBased/>
  <w15:docId w15:val="{6BE5E54D-B9C4-4296-9651-C256C8D0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1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1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1A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1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1A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1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1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1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1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1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1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1A9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1A9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1A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1A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1A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1A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1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1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1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1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1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1A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1A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1A9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1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1A9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1A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</cp:lastModifiedBy>
  <cp:revision>4</cp:revision>
  <dcterms:created xsi:type="dcterms:W3CDTF">2026-09-09T14:16:00Z</dcterms:created>
  <dcterms:modified xsi:type="dcterms:W3CDTF">2026-09-10T06:42:00Z</dcterms:modified>
</cp:coreProperties>
</file>